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5E4" w:rsidRDefault="005B15E4" w:rsidP="0078575A">
      <w:pPr>
        <w:pStyle w:val="CJC-Heading2numbered"/>
      </w:pPr>
      <w:bookmarkStart w:id="0" w:name="_Toc520968006"/>
      <w:bookmarkStart w:id="1" w:name="_Toc520969128"/>
      <w:bookmarkStart w:id="2" w:name="_Toc520969292"/>
      <w:bookmarkStart w:id="3" w:name="_Toc17290588"/>
      <w:r>
        <w:rPr>
          <w:sz w:val="36"/>
        </w:rPr>
        <w:br/>
        <w:t>Family</w:t>
      </w:r>
      <w:r w:rsidRPr="006A49FF">
        <w:rPr>
          <w:sz w:val="36"/>
        </w:rPr>
        <w:t xml:space="preserve"> Law Handbook</w:t>
      </w:r>
    </w:p>
    <w:p w:rsidR="0078575A" w:rsidRPr="000075AE" w:rsidRDefault="0078575A" w:rsidP="0078575A">
      <w:pPr>
        <w:pStyle w:val="CJC-Heading2numbered"/>
        <w:rPr>
          <w:sz w:val="56"/>
          <w:szCs w:val="56"/>
        </w:rPr>
      </w:pPr>
      <w:r w:rsidRPr="000075AE">
        <w:t>6.2 Case Building Worksheet Exercise</w:t>
      </w:r>
      <w:bookmarkEnd w:id="0"/>
      <w:bookmarkEnd w:id="1"/>
      <w:bookmarkEnd w:id="2"/>
      <w:bookmarkEnd w:id="3"/>
    </w:p>
    <w:p w:rsidR="0078575A" w:rsidRPr="000075AE" w:rsidRDefault="00885F3D" w:rsidP="0078575A">
      <w:pPr>
        <w:pStyle w:val="CJC-bodytext"/>
        <w:rPr>
          <w:lang w:eastAsia="en-CA"/>
        </w:rPr>
      </w:pPr>
      <w:r>
        <w:rPr>
          <w:lang w:eastAsia="en-CA"/>
        </w:rPr>
        <w:t xml:space="preserve">Fill in the columns. </w:t>
      </w:r>
      <w:r w:rsidRPr="00885F3D">
        <w:rPr>
          <w:lang w:eastAsia="en-CA"/>
        </w:rPr>
        <w:t>Under “What I want” state the orders you are asking the judge to make. Under “The Law” summarize the statutory and case law you are relying on. Under “Points to Prove” apply the law to your situation to find what you need to show the judge. Under “Evidence (the Proof)” state the evidence you are using to support your points. For example, hypothetically: </w:t>
      </w:r>
      <w:r w:rsidRPr="00885F3D">
        <w:rPr>
          <w:i/>
          <w:iCs/>
          <w:lang w:eastAsia="en-CA"/>
        </w:rPr>
        <w:t>What I want: To have the majority of the p</w:t>
      </w:r>
      <w:r>
        <w:rPr>
          <w:i/>
          <w:iCs/>
          <w:lang w:eastAsia="en-CA"/>
        </w:rPr>
        <w:t xml:space="preserve">arenting time with my children. </w:t>
      </w:r>
      <w:r w:rsidRPr="00885F3D">
        <w:rPr>
          <w:b/>
          <w:bCs/>
          <w:lang w:eastAsia="en-CA"/>
        </w:rPr>
        <w:t>The Law</w:t>
      </w:r>
      <w:r w:rsidRPr="00885F3D">
        <w:rPr>
          <w:i/>
          <w:iCs/>
          <w:lang w:eastAsia="en-CA"/>
        </w:rPr>
        <w:t>: Case law states that parenting time should be in the best interests of the children, and the ability of a parent to spend time with the children</w:t>
      </w:r>
      <w:r>
        <w:rPr>
          <w:i/>
          <w:iCs/>
          <w:lang w:eastAsia="en-CA"/>
        </w:rPr>
        <w:t xml:space="preserve"> is an important consideration. </w:t>
      </w:r>
      <w:r w:rsidRPr="00885F3D">
        <w:rPr>
          <w:b/>
          <w:bCs/>
          <w:lang w:eastAsia="en-CA"/>
        </w:rPr>
        <w:t>Points to prove</w:t>
      </w:r>
      <w:r w:rsidRPr="00885F3D">
        <w:rPr>
          <w:i/>
          <w:iCs/>
          <w:lang w:eastAsia="en-CA"/>
        </w:rPr>
        <w:t>: Having regard to work schedule, the children would be left with a care giver rather than your spouse / partner, whereas your work is done at home, giving the childre</w:t>
      </w:r>
      <w:r>
        <w:rPr>
          <w:i/>
          <w:iCs/>
          <w:lang w:eastAsia="en-CA"/>
        </w:rPr>
        <w:t xml:space="preserve">n the benefit of your guidance. </w:t>
      </w:r>
      <w:r w:rsidRPr="00885F3D">
        <w:rPr>
          <w:b/>
          <w:bCs/>
          <w:lang w:eastAsia="en-CA"/>
        </w:rPr>
        <w:t>The Proof</w:t>
      </w:r>
      <w:r w:rsidRPr="00885F3D">
        <w:rPr>
          <w:i/>
          <w:iCs/>
          <w:lang w:eastAsia="en-CA"/>
        </w:rPr>
        <w:t>: Evidence of your employer or fellow worker.</w:t>
      </w:r>
    </w:p>
    <w:tbl>
      <w:tblPr>
        <w:tblW w:w="0" w:type="auto"/>
        <w:tblCellMar>
          <w:top w:w="15" w:type="dxa"/>
          <w:left w:w="15" w:type="dxa"/>
          <w:bottom w:w="15" w:type="dxa"/>
          <w:right w:w="15" w:type="dxa"/>
        </w:tblCellMar>
        <w:tblLook w:val="04A0" w:firstRow="1" w:lastRow="0" w:firstColumn="1" w:lastColumn="0" w:noHBand="0" w:noVBand="1"/>
      </w:tblPr>
      <w:tblGrid>
        <w:gridCol w:w="1943"/>
        <w:gridCol w:w="2126"/>
        <w:gridCol w:w="2552"/>
        <w:gridCol w:w="2835"/>
      </w:tblGrid>
      <w:tr w:rsidR="0078575A" w:rsidRPr="0000707D" w:rsidTr="00DD7AC5">
        <w:trPr>
          <w:trHeight w:val="620"/>
        </w:trPr>
        <w:tc>
          <w:tcPr>
            <w:tcW w:w="194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rsidR="0078575A" w:rsidRPr="0000707D" w:rsidRDefault="0078575A" w:rsidP="00DD7AC5">
            <w:pPr>
              <w:spacing w:before="120" w:after="0"/>
              <w:ind w:left="140" w:right="140"/>
              <w:rPr>
                <w:rFonts w:eastAsia="Times New Roman" w:cs="Arial"/>
                <w:szCs w:val="24"/>
                <w:lang w:eastAsia="en-CA"/>
              </w:rPr>
            </w:pPr>
            <w:r w:rsidRPr="0000707D">
              <w:rPr>
                <w:rFonts w:eastAsia="Times New Roman" w:cs="Arial"/>
                <w:b/>
                <w:bCs/>
                <w:lang w:eastAsia="en-CA"/>
              </w:rPr>
              <w:t>What I Want</w:t>
            </w:r>
          </w:p>
        </w:tc>
        <w:tc>
          <w:tcPr>
            <w:tcW w:w="212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rsidR="0078575A" w:rsidRPr="0000707D" w:rsidRDefault="0078575A" w:rsidP="00DD7AC5">
            <w:pPr>
              <w:spacing w:before="120" w:after="0"/>
              <w:ind w:left="140" w:right="140"/>
              <w:rPr>
                <w:rFonts w:eastAsia="Times New Roman" w:cs="Arial"/>
                <w:szCs w:val="24"/>
                <w:lang w:eastAsia="en-CA"/>
              </w:rPr>
            </w:pPr>
            <w:r w:rsidRPr="0000707D">
              <w:rPr>
                <w:rFonts w:eastAsia="Times New Roman" w:cs="Arial"/>
                <w:b/>
                <w:bCs/>
                <w:lang w:eastAsia="en-CA"/>
              </w:rPr>
              <w:t>The Law</w:t>
            </w:r>
          </w:p>
        </w:tc>
        <w:tc>
          <w:tcPr>
            <w:tcW w:w="255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rsidR="0078575A" w:rsidRPr="0000707D" w:rsidRDefault="0078575A" w:rsidP="00DD7AC5">
            <w:pPr>
              <w:spacing w:before="120" w:after="0"/>
              <w:ind w:left="140" w:right="140"/>
              <w:rPr>
                <w:rFonts w:eastAsia="Times New Roman" w:cs="Arial"/>
                <w:szCs w:val="24"/>
                <w:lang w:eastAsia="en-CA"/>
              </w:rPr>
            </w:pPr>
            <w:r w:rsidRPr="0000707D">
              <w:rPr>
                <w:rFonts w:eastAsia="Times New Roman" w:cs="Arial"/>
                <w:b/>
                <w:bCs/>
                <w:lang w:eastAsia="en-CA"/>
              </w:rPr>
              <w:t>Points to Prove</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rsidR="0078575A" w:rsidRPr="0000707D" w:rsidRDefault="0078575A" w:rsidP="00DD7AC5">
            <w:pPr>
              <w:spacing w:before="120" w:after="0"/>
              <w:ind w:left="140" w:right="140"/>
              <w:rPr>
                <w:rFonts w:eastAsia="Times New Roman" w:cs="Arial"/>
                <w:szCs w:val="24"/>
                <w:lang w:eastAsia="en-CA"/>
              </w:rPr>
            </w:pPr>
            <w:r w:rsidRPr="0000707D">
              <w:rPr>
                <w:rFonts w:eastAsia="Times New Roman" w:cs="Arial"/>
                <w:b/>
                <w:bCs/>
                <w:lang w:eastAsia="en-CA"/>
              </w:rPr>
              <w:t>Evidence (the proof)</w:t>
            </w:r>
          </w:p>
        </w:tc>
      </w:tr>
      <w:tr w:rsidR="0078575A" w:rsidRPr="0000707D" w:rsidTr="005B15E4">
        <w:trPr>
          <w:trHeight w:val="7560"/>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575A" w:rsidRPr="0000707D" w:rsidRDefault="0078575A" w:rsidP="00885F3D">
            <w:pPr>
              <w:spacing w:before="120" w:after="0"/>
              <w:ind w:right="140"/>
              <w:rPr>
                <w:rFonts w:eastAsia="Times New Roman" w:cs="Arial"/>
                <w:szCs w:val="24"/>
                <w:lang w:eastAsia="en-CA"/>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575A" w:rsidRPr="0000707D" w:rsidRDefault="0078575A" w:rsidP="00DD7AC5">
            <w:pPr>
              <w:spacing w:before="120" w:after="0"/>
              <w:ind w:left="140" w:right="140"/>
              <w:rPr>
                <w:rFonts w:eastAsia="Times New Roman" w:cs="Arial"/>
                <w:szCs w:val="24"/>
                <w:lang w:eastAsia="en-CA"/>
              </w:rPr>
            </w:pPr>
            <w:r w:rsidRPr="0000707D">
              <w:rPr>
                <w:rFonts w:eastAsia="Times New Roman" w:cs="Arial"/>
                <w:lang w:eastAsia="en-CA"/>
              </w:rPr>
              <w:t xml:space="preserve"> </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575A" w:rsidRPr="0000707D" w:rsidRDefault="0078575A" w:rsidP="00DD7AC5">
            <w:pPr>
              <w:spacing w:before="120" w:after="0"/>
              <w:ind w:left="140" w:right="140"/>
              <w:rPr>
                <w:rFonts w:eastAsia="Times New Roman" w:cs="Arial"/>
                <w:szCs w:val="24"/>
                <w:lang w:eastAsia="en-CA"/>
              </w:rPr>
            </w:pPr>
            <w:r w:rsidRPr="0000707D">
              <w:rPr>
                <w:rFonts w:eastAsia="Times New Roman" w:cs="Arial"/>
                <w:b/>
                <w:bCs/>
                <w:lang w:eastAsia="en-CA"/>
              </w:rPr>
              <w:t xml:space="preserve"> </w:t>
            </w:r>
          </w:p>
          <w:p w:rsidR="0078575A" w:rsidRPr="0000707D" w:rsidRDefault="0078575A" w:rsidP="00DD7AC5">
            <w:pPr>
              <w:spacing w:before="120" w:after="0"/>
              <w:ind w:left="140" w:right="140"/>
              <w:rPr>
                <w:rFonts w:eastAsia="Times New Roman" w:cs="Arial"/>
                <w:szCs w:val="24"/>
                <w:lang w:eastAsia="en-CA"/>
              </w:rPr>
            </w:pPr>
            <w:r w:rsidRPr="0000707D">
              <w:rPr>
                <w:rFonts w:eastAsia="Times New Roman" w:cs="Arial"/>
                <w:b/>
                <w:bCs/>
                <w:lang w:eastAsia="en-CA"/>
              </w:rPr>
              <w:t xml:space="preserve"> </w:t>
            </w:r>
          </w:p>
          <w:p w:rsidR="0078575A" w:rsidRPr="0000707D" w:rsidRDefault="0078575A" w:rsidP="00DD7AC5">
            <w:pPr>
              <w:spacing w:before="120" w:after="0"/>
              <w:ind w:left="140" w:right="140"/>
              <w:rPr>
                <w:rFonts w:eastAsia="Times New Roman" w:cs="Arial"/>
                <w:szCs w:val="24"/>
                <w:lang w:eastAsia="en-CA"/>
              </w:rPr>
            </w:pPr>
            <w:r w:rsidRPr="0000707D">
              <w:rPr>
                <w:rFonts w:eastAsia="Times New Roman" w:cs="Arial"/>
                <w:b/>
                <w:bCs/>
                <w:lang w:eastAsia="en-CA"/>
              </w:rPr>
              <w:t xml:space="preserve"> </w:t>
            </w:r>
          </w:p>
          <w:p w:rsidR="0078575A" w:rsidRPr="0000707D" w:rsidRDefault="0078575A" w:rsidP="00DD7AC5">
            <w:pPr>
              <w:spacing w:before="120" w:after="0"/>
              <w:ind w:left="140" w:right="140"/>
              <w:rPr>
                <w:rFonts w:eastAsia="Times New Roman" w:cs="Arial"/>
                <w:szCs w:val="24"/>
                <w:lang w:eastAsia="en-CA"/>
              </w:rPr>
            </w:pPr>
            <w:r w:rsidRPr="0000707D">
              <w:rPr>
                <w:rFonts w:eastAsia="Times New Roman" w:cs="Arial"/>
                <w:b/>
                <w:bCs/>
                <w:lang w:eastAsia="en-CA"/>
              </w:rPr>
              <w:t xml:space="preserve"> </w:t>
            </w:r>
          </w:p>
          <w:p w:rsidR="0078575A" w:rsidRPr="0000707D" w:rsidRDefault="0078575A" w:rsidP="00DD7AC5">
            <w:pPr>
              <w:spacing w:before="120" w:after="0"/>
              <w:ind w:left="140" w:right="140"/>
              <w:rPr>
                <w:rFonts w:eastAsia="Times New Roman" w:cs="Arial"/>
                <w:szCs w:val="24"/>
                <w:lang w:eastAsia="en-CA"/>
              </w:rPr>
            </w:pPr>
            <w:r w:rsidRPr="0000707D">
              <w:rPr>
                <w:rFonts w:eastAsia="Times New Roman" w:cs="Arial"/>
                <w:b/>
                <w:bCs/>
                <w:lang w:eastAsia="en-CA"/>
              </w:rPr>
              <w:t xml:space="preserve"> </w:t>
            </w:r>
          </w:p>
          <w:p w:rsidR="0078575A" w:rsidRPr="0000707D" w:rsidRDefault="0078575A" w:rsidP="00DD7AC5">
            <w:pPr>
              <w:spacing w:before="120" w:after="0"/>
              <w:ind w:left="140" w:right="140"/>
              <w:rPr>
                <w:rFonts w:eastAsia="Times New Roman" w:cs="Arial"/>
                <w:szCs w:val="24"/>
                <w:lang w:eastAsia="en-CA"/>
              </w:rPr>
            </w:pPr>
            <w:r w:rsidRPr="0000707D">
              <w:rPr>
                <w:rFonts w:eastAsia="Times New Roman" w:cs="Arial"/>
                <w:b/>
                <w:bCs/>
                <w:lang w:eastAsia="en-CA"/>
              </w:rPr>
              <w:t xml:space="preserve"> </w:t>
            </w:r>
          </w:p>
          <w:p w:rsidR="0078575A" w:rsidRPr="0000707D" w:rsidRDefault="0078575A" w:rsidP="00DD7AC5">
            <w:pPr>
              <w:spacing w:before="120" w:after="0"/>
              <w:ind w:left="140" w:right="140"/>
              <w:rPr>
                <w:rFonts w:eastAsia="Times New Roman" w:cs="Arial"/>
                <w:szCs w:val="24"/>
                <w:lang w:eastAsia="en-CA"/>
              </w:rPr>
            </w:pPr>
            <w:r w:rsidRPr="0000707D">
              <w:rPr>
                <w:rFonts w:eastAsia="Times New Roman" w:cs="Arial"/>
                <w:b/>
                <w:bCs/>
                <w:lang w:eastAsia="en-CA"/>
              </w:rPr>
              <w:t xml:space="preserve"> </w:t>
            </w:r>
          </w:p>
          <w:p w:rsidR="0078575A" w:rsidRPr="0000707D" w:rsidRDefault="0078575A" w:rsidP="00DD7AC5">
            <w:pPr>
              <w:spacing w:before="120" w:after="0"/>
              <w:ind w:left="140" w:right="140"/>
              <w:rPr>
                <w:rFonts w:eastAsia="Times New Roman" w:cs="Arial"/>
                <w:szCs w:val="24"/>
                <w:lang w:eastAsia="en-CA"/>
              </w:rPr>
            </w:pPr>
            <w:r w:rsidRPr="0000707D">
              <w:rPr>
                <w:rFonts w:eastAsia="Times New Roman" w:cs="Arial"/>
                <w:b/>
                <w:bCs/>
                <w:lang w:eastAsia="en-CA"/>
              </w:rPr>
              <w:t xml:space="preserve"> </w:t>
            </w:r>
          </w:p>
          <w:p w:rsidR="0078575A" w:rsidRPr="0000707D" w:rsidRDefault="0078575A" w:rsidP="00DD7AC5">
            <w:pPr>
              <w:spacing w:before="120" w:after="0"/>
              <w:ind w:left="140" w:right="140"/>
              <w:rPr>
                <w:rFonts w:eastAsia="Times New Roman" w:cs="Arial"/>
                <w:szCs w:val="24"/>
                <w:lang w:eastAsia="en-CA"/>
              </w:rPr>
            </w:pPr>
            <w:r w:rsidRPr="0000707D">
              <w:rPr>
                <w:rFonts w:eastAsia="Times New Roman" w:cs="Arial"/>
                <w:b/>
                <w:bCs/>
                <w:lang w:eastAsia="en-CA"/>
              </w:rPr>
              <w:t xml:space="preserve"> </w:t>
            </w:r>
          </w:p>
          <w:p w:rsidR="0078575A" w:rsidRPr="0000707D" w:rsidRDefault="0078575A" w:rsidP="00DD7AC5">
            <w:pPr>
              <w:spacing w:before="120" w:after="0"/>
              <w:ind w:left="140" w:right="140"/>
              <w:rPr>
                <w:rFonts w:eastAsia="Times New Roman" w:cs="Arial"/>
                <w:szCs w:val="24"/>
                <w:lang w:eastAsia="en-CA"/>
              </w:rPr>
            </w:pPr>
            <w:r w:rsidRPr="0000707D">
              <w:rPr>
                <w:rFonts w:eastAsia="Times New Roman" w:cs="Arial"/>
                <w:b/>
                <w:bCs/>
                <w:lang w:eastAsia="en-CA"/>
              </w:rPr>
              <w:t xml:space="preserve"> </w:t>
            </w:r>
          </w:p>
          <w:p w:rsidR="0078575A" w:rsidRPr="0000707D" w:rsidRDefault="0078575A" w:rsidP="00DD7AC5">
            <w:pPr>
              <w:spacing w:before="120" w:after="0"/>
              <w:ind w:left="140" w:right="140"/>
              <w:rPr>
                <w:rFonts w:eastAsia="Times New Roman" w:cs="Arial"/>
                <w:szCs w:val="24"/>
                <w:lang w:eastAsia="en-CA"/>
              </w:rPr>
            </w:pPr>
            <w:r w:rsidRPr="0000707D">
              <w:rPr>
                <w:rFonts w:eastAsia="Times New Roman" w:cs="Arial"/>
                <w:b/>
                <w:bCs/>
                <w:lang w:eastAsia="en-CA"/>
              </w:rPr>
              <w:t xml:space="preserve"> </w:t>
            </w:r>
          </w:p>
          <w:p w:rsidR="0078575A" w:rsidRPr="0000707D" w:rsidRDefault="0078575A" w:rsidP="00DD7AC5">
            <w:pPr>
              <w:spacing w:before="120" w:after="0"/>
              <w:ind w:left="140" w:right="140"/>
              <w:rPr>
                <w:rFonts w:eastAsia="Times New Roman" w:cs="Arial"/>
                <w:szCs w:val="24"/>
                <w:lang w:eastAsia="en-CA"/>
              </w:rPr>
            </w:pPr>
            <w:r w:rsidRPr="0000707D">
              <w:rPr>
                <w:rFonts w:eastAsia="Times New Roman" w:cs="Arial"/>
                <w:b/>
                <w:bCs/>
                <w:lang w:eastAsia="en-CA"/>
              </w:rPr>
              <w:t xml:space="preserve"> </w:t>
            </w:r>
          </w:p>
          <w:p w:rsidR="0078575A" w:rsidRPr="0000707D" w:rsidRDefault="0078575A" w:rsidP="00DD7AC5">
            <w:pPr>
              <w:spacing w:before="120" w:after="0"/>
              <w:ind w:left="140" w:right="140"/>
              <w:rPr>
                <w:rFonts w:eastAsia="Times New Roman" w:cs="Arial"/>
                <w:szCs w:val="24"/>
                <w:lang w:eastAsia="en-CA"/>
              </w:rPr>
            </w:pPr>
            <w:r w:rsidRPr="0000707D">
              <w:rPr>
                <w:rFonts w:eastAsia="Times New Roman" w:cs="Arial"/>
                <w:b/>
                <w:bCs/>
                <w:lang w:eastAsia="en-CA"/>
              </w:rPr>
              <w:t xml:space="preserve"> </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575A" w:rsidRPr="0000707D" w:rsidRDefault="0078575A" w:rsidP="00DD7AC5">
            <w:pPr>
              <w:spacing w:before="120" w:after="0"/>
              <w:ind w:left="140" w:right="140"/>
              <w:rPr>
                <w:rFonts w:eastAsia="Times New Roman" w:cs="Arial"/>
                <w:szCs w:val="24"/>
                <w:lang w:eastAsia="en-CA"/>
              </w:rPr>
            </w:pPr>
            <w:r w:rsidRPr="0000707D">
              <w:rPr>
                <w:rFonts w:eastAsia="Times New Roman" w:cs="Arial"/>
                <w:lang w:eastAsia="en-CA"/>
              </w:rPr>
              <w:t xml:space="preserve"> </w:t>
            </w:r>
          </w:p>
        </w:tc>
      </w:tr>
    </w:tbl>
    <w:p w:rsidR="00966D70" w:rsidRDefault="00966D70"/>
    <w:sectPr w:rsidR="00966D70" w:rsidSect="005B15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5B5" w:rsidRDefault="006035B5" w:rsidP="005B15E4">
      <w:pPr>
        <w:spacing w:after="0" w:line="240" w:lineRule="auto"/>
      </w:pPr>
      <w:r>
        <w:separator/>
      </w:r>
    </w:p>
  </w:endnote>
  <w:endnote w:type="continuationSeparator" w:id="0">
    <w:p w:rsidR="006035B5" w:rsidRDefault="006035B5" w:rsidP="005B1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EB" w:rsidRDefault="00A15B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EB" w:rsidRDefault="00A15B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5E4" w:rsidRDefault="005B15E4">
    <w:pPr>
      <w:pStyle w:val="Footer"/>
    </w:pPr>
    <w:r>
      <w:t xml:space="preserve">© </w:t>
    </w:r>
    <w:r w:rsidR="00A15BEB">
      <w:t>2021</w:t>
    </w:r>
    <w:r>
      <w:t>: CJC-CCM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5B5" w:rsidRDefault="006035B5" w:rsidP="005B15E4">
      <w:pPr>
        <w:spacing w:after="0" w:line="240" w:lineRule="auto"/>
      </w:pPr>
      <w:r>
        <w:separator/>
      </w:r>
    </w:p>
  </w:footnote>
  <w:footnote w:type="continuationSeparator" w:id="0">
    <w:p w:rsidR="006035B5" w:rsidRDefault="006035B5" w:rsidP="005B1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EB" w:rsidRDefault="00A15B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EB" w:rsidRDefault="00A15B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5E4" w:rsidRDefault="00326712" w:rsidP="005B15E4">
    <w:pPr>
      <w:pStyle w:val="Header"/>
      <w:ind w:left="-1418"/>
    </w:pPr>
    <w:bookmarkStart w:id="4" w:name="_GoBack"/>
    <w:r>
      <w:rPr>
        <w:noProof/>
        <w:lang w:eastAsia="en-CA"/>
      </w:rPr>
      <w:drawing>
        <wp:inline distT="0" distB="0" distL="0" distR="0">
          <wp:extent cx="7776000" cy="972000"/>
          <wp:effectExtent l="0" t="0" r="0" b="0"/>
          <wp:docPr id="1" name="Picture 1" descr="C:\Users\JuliaS\Downloads\Header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S\Downloads\Header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0" cy="972000"/>
                  </a:xfrm>
                  <a:prstGeom prst="rect">
                    <a:avLst/>
                  </a:prstGeom>
                  <a:noFill/>
                  <a:ln>
                    <a:noFill/>
                  </a:ln>
                </pic:spPr>
              </pic:pic>
            </a:graphicData>
          </a:graphic>
        </wp:inline>
      </w:drawing>
    </w:r>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75A"/>
    <w:rsid w:val="00326712"/>
    <w:rsid w:val="0038251B"/>
    <w:rsid w:val="00501CD3"/>
    <w:rsid w:val="005B15E4"/>
    <w:rsid w:val="006035B5"/>
    <w:rsid w:val="0078575A"/>
    <w:rsid w:val="00885F3D"/>
    <w:rsid w:val="00966D70"/>
    <w:rsid w:val="00A15BEB"/>
    <w:rsid w:val="00ED56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75A"/>
  </w:style>
  <w:style w:type="paragraph" w:styleId="Heading2">
    <w:name w:val="heading 2"/>
    <w:basedOn w:val="Normal"/>
    <w:next w:val="Normal"/>
    <w:link w:val="Heading2Char"/>
    <w:uiPriority w:val="9"/>
    <w:semiHidden/>
    <w:unhideWhenUsed/>
    <w:qFormat/>
    <w:rsid w:val="007857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2numbered">
    <w:name w:val="CJC - Heading 2 numbered"/>
    <w:basedOn w:val="Heading2"/>
    <w:next w:val="CJC-bodytext"/>
    <w:qFormat/>
    <w:rsid w:val="0078575A"/>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bodytext">
    <w:name w:val="CJC - body text"/>
    <w:basedOn w:val="BodyText"/>
    <w:qFormat/>
    <w:rsid w:val="0078575A"/>
    <w:pPr>
      <w:widowControl w:val="0"/>
      <w:spacing w:before="240" w:after="240"/>
    </w:pPr>
    <w:rPr>
      <w:rFonts w:eastAsia="Arial"/>
      <w:szCs w:val="23"/>
    </w:rPr>
  </w:style>
  <w:style w:type="character" w:customStyle="1" w:styleId="Heading2Char">
    <w:name w:val="Heading 2 Char"/>
    <w:basedOn w:val="DefaultParagraphFont"/>
    <w:link w:val="Heading2"/>
    <w:uiPriority w:val="9"/>
    <w:semiHidden/>
    <w:rsid w:val="0078575A"/>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78575A"/>
    <w:pPr>
      <w:spacing w:after="120"/>
    </w:pPr>
  </w:style>
  <w:style w:type="character" w:customStyle="1" w:styleId="BodyTextChar">
    <w:name w:val="Body Text Char"/>
    <w:basedOn w:val="DefaultParagraphFont"/>
    <w:link w:val="BodyText"/>
    <w:uiPriority w:val="99"/>
    <w:semiHidden/>
    <w:rsid w:val="0078575A"/>
  </w:style>
  <w:style w:type="paragraph" w:styleId="Header">
    <w:name w:val="header"/>
    <w:basedOn w:val="Normal"/>
    <w:link w:val="HeaderChar"/>
    <w:uiPriority w:val="99"/>
    <w:unhideWhenUsed/>
    <w:rsid w:val="005B1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5E4"/>
  </w:style>
  <w:style w:type="paragraph" w:styleId="Footer">
    <w:name w:val="footer"/>
    <w:basedOn w:val="Normal"/>
    <w:link w:val="FooterChar"/>
    <w:uiPriority w:val="99"/>
    <w:unhideWhenUsed/>
    <w:rsid w:val="005B1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5E4"/>
  </w:style>
  <w:style w:type="paragraph" w:styleId="BalloonText">
    <w:name w:val="Balloon Text"/>
    <w:basedOn w:val="Normal"/>
    <w:link w:val="BalloonTextChar"/>
    <w:uiPriority w:val="99"/>
    <w:semiHidden/>
    <w:unhideWhenUsed/>
    <w:rsid w:val="005B1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5E4"/>
    <w:rPr>
      <w:rFonts w:ascii="Tahoma" w:hAnsi="Tahoma" w:cs="Tahoma"/>
      <w:sz w:val="16"/>
      <w:szCs w:val="16"/>
    </w:rPr>
  </w:style>
  <w:style w:type="character" w:styleId="Strong">
    <w:name w:val="Strong"/>
    <w:basedOn w:val="DefaultParagraphFont"/>
    <w:uiPriority w:val="22"/>
    <w:qFormat/>
    <w:rsid w:val="00885F3D"/>
    <w:rPr>
      <w:b/>
      <w:bCs/>
    </w:rPr>
  </w:style>
  <w:style w:type="character" w:styleId="Emphasis">
    <w:name w:val="Emphasis"/>
    <w:basedOn w:val="DefaultParagraphFont"/>
    <w:uiPriority w:val="20"/>
    <w:qFormat/>
    <w:rsid w:val="00885F3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75A"/>
  </w:style>
  <w:style w:type="paragraph" w:styleId="Heading2">
    <w:name w:val="heading 2"/>
    <w:basedOn w:val="Normal"/>
    <w:next w:val="Normal"/>
    <w:link w:val="Heading2Char"/>
    <w:uiPriority w:val="9"/>
    <w:semiHidden/>
    <w:unhideWhenUsed/>
    <w:qFormat/>
    <w:rsid w:val="007857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2numbered">
    <w:name w:val="CJC - Heading 2 numbered"/>
    <w:basedOn w:val="Heading2"/>
    <w:next w:val="CJC-bodytext"/>
    <w:qFormat/>
    <w:rsid w:val="0078575A"/>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bodytext">
    <w:name w:val="CJC - body text"/>
    <w:basedOn w:val="BodyText"/>
    <w:qFormat/>
    <w:rsid w:val="0078575A"/>
    <w:pPr>
      <w:widowControl w:val="0"/>
      <w:spacing w:before="240" w:after="240"/>
    </w:pPr>
    <w:rPr>
      <w:rFonts w:eastAsia="Arial"/>
      <w:szCs w:val="23"/>
    </w:rPr>
  </w:style>
  <w:style w:type="character" w:customStyle="1" w:styleId="Heading2Char">
    <w:name w:val="Heading 2 Char"/>
    <w:basedOn w:val="DefaultParagraphFont"/>
    <w:link w:val="Heading2"/>
    <w:uiPriority w:val="9"/>
    <w:semiHidden/>
    <w:rsid w:val="0078575A"/>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78575A"/>
    <w:pPr>
      <w:spacing w:after="120"/>
    </w:pPr>
  </w:style>
  <w:style w:type="character" w:customStyle="1" w:styleId="BodyTextChar">
    <w:name w:val="Body Text Char"/>
    <w:basedOn w:val="DefaultParagraphFont"/>
    <w:link w:val="BodyText"/>
    <w:uiPriority w:val="99"/>
    <w:semiHidden/>
    <w:rsid w:val="0078575A"/>
  </w:style>
  <w:style w:type="paragraph" w:styleId="Header">
    <w:name w:val="header"/>
    <w:basedOn w:val="Normal"/>
    <w:link w:val="HeaderChar"/>
    <w:uiPriority w:val="99"/>
    <w:unhideWhenUsed/>
    <w:rsid w:val="005B1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5E4"/>
  </w:style>
  <w:style w:type="paragraph" w:styleId="Footer">
    <w:name w:val="footer"/>
    <w:basedOn w:val="Normal"/>
    <w:link w:val="FooterChar"/>
    <w:uiPriority w:val="99"/>
    <w:unhideWhenUsed/>
    <w:rsid w:val="005B1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5E4"/>
  </w:style>
  <w:style w:type="paragraph" w:styleId="BalloonText">
    <w:name w:val="Balloon Text"/>
    <w:basedOn w:val="Normal"/>
    <w:link w:val="BalloonTextChar"/>
    <w:uiPriority w:val="99"/>
    <w:semiHidden/>
    <w:unhideWhenUsed/>
    <w:rsid w:val="005B1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5E4"/>
    <w:rPr>
      <w:rFonts w:ascii="Tahoma" w:hAnsi="Tahoma" w:cs="Tahoma"/>
      <w:sz w:val="16"/>
      <w:szCs w:val="16"/>
    </w:rPr>
  </w:style>
  <w:style w:type="character" w:styleId="Strong">
    <w:name w:val="Strong"/>
    <w:basedOn w:val="DefaultParagraphFont"/>
    <w:uiPriority w:val="22"/>
    <w:qFormat/>
    <w:rsid w:val="00885F3D"/>
    <w:rPr>
      <w:b/>
      <w:bCs/>
    </w:rPr>
  </w:style>
  <w:style w:type="character" w:styleId="Emphasis">
    <w:name w:val="Emphasis"/>
    <w:basedOn w:val="DefaultParagraphFont"/>
    <w:uiPriority w:val="20"/>
    <w:qFormat/>
    <w:rsid w:val="00885F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JESGuest</dc:creator>
  <cp:lastModifiedBy>JuliaS</cp:lastModifiedBy>
  <cp:revision>5</cp:revision>
  <dcterms:created xsi:type="dcterms:W3CDTF">2019-09-18T19:00:00Z</dcterms:created>
  <dcterms:modified xsi:type="dcterms:W3CDTF">2021-04-09T18:19:00Z</dcterms:modified>
</cp:coreProperties>
</file>